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0110" w14:textId="236C1804" w:rsidR="00F462A7" w:rsidRPr="00E06685" w:rsidRDefault="00F462A7" w:rsidP="00034D2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val="it-IT" w:eastAsia="es-ES"/>
        </w:rPr>
      </w:pPr>
    </w:p>
    <w:p w14:paraId="429DD842" w14:textId="77777777" w:rsidR="00F462A7" w:rsidRDefault="00F462A7" w:rsidP="004F66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</w:pPr>
    </w:p>
    <w:p w14:paraId="10C53C34" w14:textId="77777777" w:rsidR="00F34ABC" w:rsidRDefault="00F34ABC" w:rsidP="00BA39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val="it-IT" w:eastAsia="es-ES"/>
        </w:rPr>
      </w:pPr>
    </w:p>
    <w:p w14:paraId="71866AE6" w14:textId="52909C33" w:rsidR="006B5818" w:rsidRPr="00583C12" w:rsidRDefault="00F462A7" w:rsidP="00BA39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val="it-IT" w:eastAsia="es-ES"/>
        </w:rPr>
      </w:pPr>
      <w:r w:rsidRPr="00583C12">
        <w:rPr>
          <w:rFonts w:ascii="Arial" w:eastAsia="Times New Roman" w:hAnsi="Arial" w:cs="Arial"/>
          <w:b/>
          <w:bCs/>
          <w:color w:val="222222"/>
          <w:sz w:val="24"/>
          <w:szCs w:val="24"/>
          <w:lang w:val="it-IT" w:eastAsia="es-ES"/>
        </w:rPr>
        <w:t xml:space="preserve">PUBLICACIÓN CONJUNTA CIRCOLO GIURIDICO- CONSORZIO UNIVERSITARIO ITALIANO PER </w:t>
      </w:r>
      <w:r w:rsidR="00055FA9" w:rsidRPr="00583C12">
        <w:rPr>
          <w:rFonts w:ascii="Arial" w:eastAsia="Times New Roman" w:hAnsi="Arial" w:cs="Arial"/>
          <w:b/>
          <w:bCs/>
          <w:color w:val="222222"/>
          <w:sz w:val="24"/>
          <w:szCs w:val="24"/>
          <w:lang w:val="it-IT" w:eastAsia="es-ES"/>
        </w:rPr>
        <w:t>L</w:t>
      </w:r>
      <w:r w:rsidRPr="00583C12">
        <w:rPr>
          <w:rFonts w:ascii="Arial" w:eastAsia="Times New Roman" w:hAnsi="Arial" w:cs="Arial"/>
          <w:b/>
          <w:bCs/>
          <w:color w:val="222222"/>
          <w:sz w:val="24"/>
          <w:szCs w:val="24"/>
          <w:lang w:val="it-IT" w:eastAsia="es-ES"/>
        </w:rPr>
        <w:t>’ARGENTINA</w:t>
      </w:r>
    </w:p>
    <w:p w14:paraId="083560C9" w14:textId="77777777" w:rsidR="00F462A7" w:rsidRPr="00583C12" w:rsidRDefault="00F462A7" w:rsidP="00BA39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</w:pPr>
    </w:p>
    <w:p w14:paraId="4CBFED05" w14:textId="5F1F7CD9" w:rsidR="003D27B7" w:rsidRPr="00583C12" w:rsidRDefault="003D27B7" w:rsidP="00BA39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val="it-IT" w:eastAsia="es-ES"/>
        </w:rPr>
      </w:pPr>
      <w:r w:rsidRPr="00583C12">
        <w:rPr>
          <w:rFonts w:ascii="Arial" w:eastAsia="Times New Roman" w:hAnsi="Arial" w:cs="Arial"/>
          <w:b/>
          <w:color w:val="222222"/>
          <w:sz w:val="24"/>
          <w:szCs w:val="24"/>
          <w:lang w:val="it-IT" w:eastAsia="es-ES"/>
        </w:rPr>
        <w:t>-SUPLEMENTO ESPECI</w:t>
      </w:r>
      <w:r w:rsidR="00F462A7" w:rsidRPr="00583C12">
        <w:rPr>
          <w:rFonts w:ascii="Arial" w:eastAsia="Times New Roman" w:hAnsi="Arial" w:cs="Arial"/>
          <w:b/>
          <w:color w:val="222222"/>
          <w:sz w:val="24"/>
          <w:szCs w:val="24"/>
          <w:lang w:val="it-IT" w:eastAsia="es-ES"/>
        </w:rPr>
        <w:t>AL</w:t>
      </w:r>
      <w:r w:rsidRPr="00583C12">
        <w:rPr>
          <w:rFonts w:ascii="Arial" w:eastAsia="Times New Roman" w:hAnsi="Arial" w:cs="Arial"/>
          <w:b/>
          <w:color w:val="222222"/>
          <w:sz w:val="24"/>
          <w:szCs w:val="24"/>
          <w:lang w:val="it-IT" w:eastAsia="es-ES"/>
        </w:rPr>
        <w:t xml:space="preserve"> </w:t>
      </w:r>
      <w:r w:rsidR="00E35F9D" w:rsidRPr="00583C12">
        <w:rPr>
          <w:rFonts w:ascii="Arial" w:eastAsia="Times New Roman" w:hAnsi="Arial" w:cs="Arial"/>
          <w:b/>
          <w:color w:val="222222"/>
          <w:sz w:val="24"/>
          <w:szCs w:val="24"/>
          <w:lang w:val="it-IT" w:eastAsia="es-ES"/>
        </w:rPr>
        <w:t xml:space="preserve">LA LEY - </w:t>
      </w:r>
      <w:r w:rsidRPr="00583C12">
        <w:rPr>
          <w:rFonts w:ascii="Arial" w:eastAsia="Times New Roman" w:hAnsi="Arial" w:cs="Arial"/>
          <w:b/>
          <w:color w:val="222222"/>
          <w:sz w:val="24"/>
          <w:szCs w:val="24"/>
          <w:lang w:val="it-IT" w:eastAsia="es-ES"/>
        </w:rPr>
        <w:t>CIRCOLO GIURID</w:t>
      </w:r>
      <w:r w:rsidR="00F462A7" w:rsidRPr="00583C12">
        <w:rPr>
          <w:rFonts w:ascii="Arial" w:eastAsia="Times New Roman" w:hAnsi="Arial" w:cs="Arial"/>
          <w:b/>
          <w:color w:val="222222"/>
          <w:sz w:val="24"/>
          <w:szCs w:val="24"/>
          <w:lang w:val="it-IT" w:eastAsia="es-ES"/>
        </w:rPr>
        <w:t>I</w:t>
      </w:r>
      <w:r w:rsidRPr="00583C12">
        <w:rPr>
          <w:rFonts w:ascii="Arial" w:eastAsia="Times New Roman" w:hAnsi="Arial" w:cs="Arial"/>
          <w:b/>
          <w:color w:val="222222"/>
          <w:sz w:val="24"/>
          <w:szCs w:val="24"/>
          <w:lang w:val="it-IT" w:eastAsia="es-ES"/>
        </w:rPr>
        <w:t>CO</w:t>
      </w:r>
      <w:r w:rsidR="00E35F9D" w:rsidRPr="00583C12">
        <w:rPr>
          <w:rFonts w:ascii="Arial" w:eastAsia="Times New Roman" w:hAnsi="Arial" w:cs="Arial"/>
          <w:b/>
          <w:color w:val="222222"/>
          <w:sz w:val="24"/>
          <w:szCs w:val="24"/>
          <w:lang w:val="it-IT" w:eastAsia="es-ES"/>
        </w:rPr>
        <w:t xml:space="preserve"> (*)</w:t>
      </w:r>
      <w:r w:rsidR="00F462A7" w:rsidRPr="00583C12">
        <w:rPr>
          <w:rFonts w:ascii="Arial" w:eastAsia="Times New Roman" w:hAnsi="Arial" w:cs="Arial"/>
          <w:b/>
          <w:color w:val="222222"/>
          <w:sz w:val="24"/>
          <w:szCs w:val="24"/>
          <w:lang w:val="it-IT" w:eastAsia="es-ES"/>
        </w:rPr>
        <w:t xml:space="preserve"> - CUIA</w:t>
      </w:r>
    </w:p>
    <w:p w14:paraId="18472AB0" w14:textId="77777777" w:rsidR="00F462A7" w:rsidRPr="00583C12" w:rsidRDefault="00F462A7" w:rsidP="00F46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it-IT" w:eastAsia="es-ES"/>
        </w:rPr>
      </w:pPr>
    </w:p>
    <w:p w14:paraId="64FAD265" w14:textId="77777777" w:rsidR="00451C91" w:rsidRDefault="00451C91" w:rsidP="00F46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it-IT" w:eastAsia="es-ES"/>
        </w:rPr>
      </w:pPr>
    </w:p>
    <w:p w14:paraId="0882A8A9" w14:textId="77777777" w:rsidR="00F34ABC" w:rsidRDefault="00F34ABC" w:rsidP="00F46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it-IT" w:eastAsia="es-ES"/>
        </w:rPr>
      </w:pPr>
    </w:p>
    <w:p w14:paraId="443323F6" w14:textId="79A34B0A" w:rsidR="00451C91" w:rsidRPr="00F34ABC" w:rsidRDefault="00451C91" w:rsidP="00F46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es-AR" w:eastAsia="es-ES"/>
        </w:rPr>
      </w:pPr>
      <w:r w:rsidRPr="00F34ABC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es-AR" w:eastAsia="es-ES"/>
        </w:rPr>
        <w:t>Temas sugeridos de la primera fase</w:t>
      </w:r>
    </w:p>
    <w:p w14:paraId="7F733EA0" w14:textId="03367F5B" w:rsidR="00451C91" w:rsidRPr="00F34ABC" w:rsidRDefault="00451C91" w:rsidP="00F46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es-AR" w:eastAsia="es-ES"/>
        </w:rPr>
      </w:pPr>
    </w:p>
    <w:p w14:paraId="5CC08A04" w14:textId="493FF194" w:rsidR="00451C91" w:rsidRPr="00FA53A7" w:rsidRDefault="00FA53A7" w:rsidP="00FA53A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ES"/>
        </w:rPr>
      </w:pPr>
      <w:r w:rsidRPr="00FA53A7">
        <w:rPr>
          <w:rFonts w:ascii="Arial" w:eastAsia="Times New Roman" w:hAnsi="Arial" w:cs="Arial"/>
          <w:color w:val="222222"/>
          <w:sz w:val="24"/>
          <w:szCs w:val="24"/>
          <w:lang w:val="es-AR" w:eastAsia="es-ES"/>
        </w:rPr>
        <w:t>Los artículos deberán tratar t</w:t>
      </w:r>
      <w:r>
        <w:rPr>
          <w:rFonts w:ascii="Arial" w:eastAsia="Times New Roman" w:hAnsi="Arial" w:cs="Arial"/>
          <w:color w:val="222222"/>
          <w:sz w:val="24"/>
          <w:szCs w:val="24"/>
          <w:lang w:val="es-AR" w:eastAsia="es-ES"/>
        </w:rPr>
        <w:t>emas de interés recíproco de ambos países, Argentina e Italia, o bien el tratamiento comparado de cuestiones jurídicas propias de ambos ordenamientos.</w:t>
      </w:r>
    </w:p>
    <w:p w14:paraId="737A6A98" w14:textId="77777777" w:rsidR="00FA53A7" w:rsidRPr="00FA53A7" w:rsidRDefault="00FA53A7" w:rsidP="00F46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es-AR" w:eastAsia="es-ES"/>
        </w:rPr>
      </w:pPr>
    </w:p>
    <w:p w14:paraId="0276DEF7" w14:textId="77777777" w:rsidR="00F34ABC" w:rsidRDefault="00F34ABC" w:rsidP="00451C91">
      <w:pPr>
        <w:pStyle w:val="v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b/>
          <w:bCs/>
          <w:i/>
          <w:iCs/>
          <w:color w:val="000000"/>
        </w:rPr>
      </w:pPr>
    </w:p>
    <w:p w14:paraId="45FB2785" w14:textId="6A52B857" w:rsidR="00451C91" w:rsidRDefault="00451C91" w:rsidP="00F34ABC">
      <w:pPr>
        <w:pStyle w:val="v1msonormal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</w:rPr>
        <w:t xml:space="preserve">-Smart </w:t>
      </w:r>
      <w:proofErr w:type="spellStart"/>
      <w:r>
        <w:rPr>
          <w:rFonts w:ascii="Calibri" w:hAnsi="Calibri" w:cs="Calibri"/>
          <w:b/>
          <w:bCs/>
          <w:i/>
          <w:iCs/>
          <w:color w:val="000000"/>
        </w:rPr>
        <w:t>Contracts</w:t>
      </w:r>
      <w:proofErr w:type="spellEnd"/>
      <w:r>
        <w:rPr>
          <w:rFonts w:ascii="Calibri" w:hAnsi="Calibri" w:cs="Calibri"/>
          <w:b/>
          <w:bCs/>
          <w:i/>
          <w:iCs/>
          <w:color w:val="000000"/>
        </w:rPr>
        <w:t>. Apenas una descripción para proponer su uso virtuoso</w:t>
      </w:r>
      <w:r w:rsidRPr="00FA53A7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. </w:t>
      </w:r>
      <w:r w:rsidRPr="00FA53A7">
        <w:rPr>
          <w:rFonts w:ascii="Calibri" w:hAnsi="Calibri" w:cs="Calibri"/>
          <w:color w:val="000000"/>
          <w:sz w:val="22"/>
          <w:szCs w:val="22"/>
        </w:rPr>
        <w:t>(Derecho Privado)</w:t>
      </w:r>
    </w:p>
    <w:p w14:paraId="76579D44" w14:textId="77777777" w:rsidR="00FA53A7" w:rsidRDefault="00FA53A7" w:rsidP="00451C91">
      <w:pPr>
        <w:pStyle w:val="v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</w:p>
    <w:p w14:paraId="01E6D28C" w14:textId="77777777" w:rsidR="00F34ABC" w:rsidRPr="00FA53A7" w:rsidRDefault="00451C91" w:rsidP="00F34ABC">
      <w:pPr>
        <w:pStyle w:val="v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</w:rPr>
        <w:t> </w:t>
      </w:r>
      <w:r w:rsidR="00F34ABC">
        <w:rPr>
          <w:rFonts w:ascii="Calibri" w:hAnsi="Calibri" w:cs="Calibri"/>
          <w:b/>
          <w:bCs/>
          <w:i/>
          <w:iCs/>
          <w:color w:val="000000"/>
        </w:rPr>
        <w:t xml:space="preserve">- Teletrabajo y </w:t>
      </w:r>
      <w:proofErr w:type="spellStart"/>
      <w:r w:rsidR="00F34ABC">
        <w:rPr>
          <w:rFonts w:ascii="Calibri" w:hAnsi="Calibri" w:cs="Calibri"/>
          <w:b/>
          <w:bCs/>
          <w:i/>
          <w:iCs/>
          <w:color w:val="000000"/>
        </w:rPr>
        <w:t>homeworking</w:t>
      </w:r>
      <w:proofErr w:type="spellEnd"/>
      <w:r w:rsidR="00F34ABC">
        <w:rPr>
          <w:rFonts w:ascii="Calibri" w:hAnsi="Calibri" w:cs="Calibri"/>
          <w:b/>
          <w:bCs/>
          <w:i/>
          <w:iCs/>
          <w:color w:val="000000"/>
        </w:rPr>
        <w:t>.</w:t>
      </w:r>
      <w:r w:rsidR="00F34ABC">
        <w:rPr>
          <w:rFonts w:ascii="Calibri" w:hAnsi="Calibri" w:cs="Calibri"/>
          <w:color w:val="000000"/>
        </w:rPr>
        <w:t> </w:t>
      </w:r>
      <w:r w:rsidR="00F34ABC" w:rsidRPr="00FA53A7">
        <w:rPr>
          <w:rFonts w:ascii="Calibri" w:hAnsi="Calibri" w:cs="Calibri"/>
          <w:color w:val="000000"/>
          <w:sz w:val="22"/>
          <w:szCs w:val="22"/>
        </w:rPr>
        <w:t>(Derecho Privado)</w:t>
      </w:r>
    </w:p>
    <w:p w14:paraId="4A6E99CA" w14:textId="0F27FC03" w:rsidR="00451C91" w:rsidRDefault="00451C91" w:rsidP="00451C91">
      <w:pPr>
        <w:pStyle w:val="v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</w:p>
    <w:p w14:paraId="100EB978" w14:textId="77777777" w:rsidR="00451C91" w:rsidRDefault="00451C91" w:rsidP="00451C91">
      <w:pPr>
        <w:pStyle w:val="v1msonormal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</w:rPr>
        <w:t xml:space="preserve">-Derecho Informático. NIC (Registros de dominios online /Network </w:t>
      </w:r>
      <w:proofErr w:type="spellStart"/>
      <w:r>
        <w:rPr>
          <w:rFonts w:ascii="Calibri" w:hAnsi="Calibri" w:cs="Calibri"/>
          <w:b/>
          <w:bCs/>
          <w:i/>
          <w:iCs/>
          <w:color w:val="000000"/>
        </w:rPr>
        <w:t>Information</w:t>
      </w:r>
      <w:proofErr w:type="spellEnd"/>
      <w:r>
        <w:rPr>
          <w:rFonts w:ascii="Calibri" w:hAnsi="Calibri" w:cs="Calibri"/>
          <w:b/>
          <w:bCs/>
          <w:i/>
          <w:iCs/>
          <w:color w:val="000000"/>
        </w:rPr>
        <w:t xml:space="preserve"> Center)</w:t>
      </w:r>
      <w:r>
        <w:rPr>
          <w:rFonts w:ascii="Calibri" w:hAnsi="Calibri" w:cs="Calibri"/>
          <w:color w:val="000000"/>
        </w:rPr>
        <w:t>. (Derecho Privado)</w:t>
      </w:r>
    </w:p>
    <w:p w14:paraId="1FEDF754" w14:textId="77777777" w:rsidR="00451C91" w:rsidRDefault="00451C91" w:rsidP="00451C91">
      <w:pPr>
        <w:pStyle w:val="v1msonormal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14:paraId="073616FA" w14:textId="77777777" w:rsidR="00451C91" w:rsidRPr="00FA53A7" w:rsidRDefault="00451C91" w:rsidP="00451C91">
      <w:pPr>
        <w:pStyle w:val="v1msonormal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</w:rPr>
        <w:t>- Modelos de negocio a través de plataformas virtuales </w:t>
      </w:r>
      <w:proofErr w:type="spellStart"/>
      <w:r>
        <w:rPr>
          <w:rStyle w:val="nfasis"/>
          <w:rFonts w:ascii="Calibri" w:hAnsi="Calibri" w:cs="Calibri"/>
          <w:b/>
          <w:bCs/>
          <w:color w:val="000000"/>
        </w:rPr>
        <w:t>uberizados</w:t>
      </w:r>
      <w:proofErr w:type="spellEnd"/>
      <w:r>
        <w:rPr>
          <w:rStyle w:val="nfasis"/>
          <w:rFonts w:ascii="Calibri" w:hAnsi="Calibri" w:cs="Calibri"/>
          <w:b/>
          <w:bCs/>
          <w:color w:val="000000"/>
        </w:rPr>
        <w:t xml:space="preserve">, </w:t>
      </w:r>
      <w:proofErr w:type="spellStart"/>
      <w:r>
        <w:rPr>
          <w:rStyle w:val="nfasis"/>
          <w:rFonts w:ascii="Calibri" w:hAnsi="Calibri" w:cs="Calibri"/>
          <w:b/>
          <w:bCs/>
          <w:color w:val="000000"/>
        </w:rPr>
        <w:t>riders</w:t>
      </w:r>
      <w:proofErr w:type="spellEnd"/>
      <w:r>
        <w:rPr>
          <w:rStyle w:val="nfasis"/>
          <w:rFonts w:ascii="Calibri" w:hAnsi="Calibri" w:cs="Calibri"/>
          <w:b/>
          <w:bCs/>
          <w:color w:val="000000"/>
        </w:rPr>
        <w:t>. (experiencia Argentina y Europea).</w:t>
      </w:r>
      <w:r>
        <w:rPr>
          <w:rStyle w:val="nfasis"/>
          <w:rFonts w:ascii="Calibri" w:hAnsi="Calibri" w:cs="Calibri"/>
          <w:color w:val="000000"/>
        </w:rPr>
        <w:t> </w:t>
      </w:r>
      <w:r w:rsidRPr="00FA53A7">
        <w:rPr>
          <w:rStyle w:val="nfasis"/>
          <w:rFonts w:ascii="Calibri" w:hAnsi="Calibri" w:cs="Calibri"/>
          <w:color w:val="000000"/>
          <w:sz w:val="22"/>
          <w:szCs w:val="22"/>
        </w:rPr>
        <w:t>(Derecho Privado)</w:t>
      </w:r>
    </w:p>
    <w:p w14:paraId="58D8E164" w14:textId="77777777" w:rsidR="00F34ABC" w:rsidRDefault="00451C91" w:rsidP="00F34ABC">
      <w:pPr>
        <w:pStyle w:val="v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14:paraId="134BA0CF" w14:textId="77777777" w:rsidR="00F34ABC" w:rsidRDefault="00F34ABC" w:rsidP="00F34ABC">
      <w:pPr>
        <w:pStyle w:val="v1msonormal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</w:rPr>
        <w:t>-Problemática de adultos mayores durante la internación.</w:t>
      </w:r>
      <w:r>
        <w:rPr>
          <w:rFonts w:ascii="Calibri" w:hAnsi="Calibri" w:cs="Calibri"/>
          <w:color w:val="000000"/>
          <w:sz w:val="22"/>
          <w:szCs w:val="22"/>
        </w:rPr>
        <w:t> Límite consentido tratamientos invasivos (Derecho Privado)</w:t>
      </w:r>
    </w:p>
    <w:p w14:paraId="5764D2C1" w14:textId="77777777" w:rsidR="00F34ABC" w:rsidRDefault="00F34ABC" w:rsidP="00F34ABC">
      <w:pPr>
        <w:pStyle w:val="v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</w:p>
    <w:p w14:paraId="411C36E8" w14:textId="51F620BC" w:rsidR="00451C91" w:rsidRDefault="00451C91" w:rsidP="00451C91">
      <w:pPr>
        <w:pStyle w:val="v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</w:p>
    <w:p w14:paraId="7273440F" w14:textId="77777777" w:rsidR="00451C91" w:rsidRPr="00FA53A7" w:rsidRDefault="00451C91" w:rsidP="00451C91">
      <w:pPr>
        <w:pStyle w:val="v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</w:rPr>
        <w:t>-</w:t>
      </w:r>
      <w:r>
        <w:rPr>
          <w:rFonts w:ascii="Calibri" w:hAnsi="Calibri" w:cs="Calibri"/>
          <w:b/>
          <w:bCs/>
          <w:i/>
          <w:iCs/>
          <w:color w:val="000000"/>
        </w:rPr>
        <w:t xml:space="preserve">Juzgamiento de </w:t>
      </w:r>
      <w:proofErr w:type="spellStart"/>
      <w:r>
        <w:rPr>
          <w:rFonts w:ascii="Calibri" w:hAnsi="Calibri" w:cs="Calibri"/>
          <w:b/>
          <w:bCs/>
          <w:i/>
          <w:iCs/>
          <w:color w:val="000000"/>
        </w:rPr>
        <w:t>Crimenes</w:t>
      </w:r>
      <w:proofErr w:type="spellEnd"/>
      <w:r>
        <w:rPr>
          <w:rFonts w:ascii="Calibri" w:hAnsi="Calibri" w:cs="Calibri"/>
          <w:b/>
          <w:bCs/>
          <w:i/>
          <w:iCs/>
          <w:color w:val="000000"/>
        </w:rPr>
        <w:t xml:space="preserve"> de Lesa Humanidad</w:t>
      </w:r>
      <w:r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color w:val="000000"/>
        </w:rPr>
        <w:t> </w:t>
      </w:r>
      <w:r w:rsidRPr="00FA53A7">
        <w:rPr>
          <w:rFonts w:ascii="Calibri" w:hAnsi="Calibri" w:cs="Calibri"/>
          <w:color w:val="000000"/>
          <w:sz w:val="22"/>
          <w:szCs w:val="22"/>
        </w:rPr>
        <w:t>(Derecho Público)</w:t>
      </w:r>
    </w:p>
    <w:p w14:paraId="2FDEF38F" w14:textId="77777777" w:rsidR="00F34ABC" w:rsidRDefault="00F34ABC" w:rsidP="00F34ABC">
      <w:pPr>
        <w:pStyle w:val="v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</w:rPr>
      </w:pPr>
    </w:p>
    <w:p w14:paraId="258628E2" w14:textId="17328BF2" w:rsidR="00F34ABC" w:rsidRDefault="00F34ABC" w:rsidP="00F34ABC">
      <w:pPr>
        <w:pStyle w:val="v1msonormal"/>
        <w:shd w:val="clear" w:color="auto" w:fill="FFFFFF"/>
        <w:spacing w:before="0" w:beforeAutospacing="0" w:after="0" w:afterAutospacing="0"/>
        <w:ind w:left="708" w:firstLine="54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</w:rPr>
        <w:t>-Tratamiento Trata de Personas e inmigrantes países limítrofes</w:t>
      </w:r>
      <w:r>
        <w:rPr>
          <w:rFonts w:ascii="Calibri" w:hAnsi="Calibri" w:cs="Calibri"/>
          <w:b/>
          <w:bCs/>
          <w:color w:val="000000"/>
        </w:rPr>
        <w:t>. </w:t>
      </w:r>
      <w:r w:rsidRPr="00FA53A7">
        <w:rPr>
          <w:rFonts w:ascii="Calibri" w:hAnsi="Calibri" w:cs="Calibri"/>
          <w:color w:val="000000"/>
          <w:sz w:val="22"/>
          <w:szCs w:val="22"/>
        </w:rPr>
        <w:t>(Derecho Público)</w:t>
      </w:r>
    </w:p>
    <w:p w14:paraId="4B06F53A" w14:textId="26DB2053" w:rsidR="00451C91" w:rsidRDefault="00451C91" w:rsidP="00451C91">
      <w:pPr>
        <w:pStyle w:val="v1msonormal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2"/>
          <w:szCs w:val="22"/>
        </w:rPr>
      </w:pPr>
    </w:p>
    <w:p w14:paraId="64FA7C9F" w14:textId="77777777" w:rsidR="00451C91" w:rsidRPr="00FA53A7" w:rsidRDefault="00451C91" w:rsidP="00F34ABC">
      <w:pPr>
        <w:pStyle w:val="v1msonormal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</w:rPr>
        <w:t>-Procedimiento de Remoción de Magistrados (Derecho Constitucional).</w:t>
      </w:r>
      <w:r>
        <w:rPr>
          <w:rFonts w:ascii="Calibri" w:hAnsi="Calibri" w:cs="Calibri"/>
          <w:color w:val="000000"/>
        </w:rPr>
        <w:t> </w:t>
      </w:r>
      <w:r w:rsidRPr="00FA53A7">
        <w:rPr>
          <w:rFonts w:ascii="Calibri" w:hAnsi="Calibri" w:cs="Calibri"/>
          <w:color w:val="000000"/>
          <w:sz w:val="22"/>
          <w:szCs w:val="22"/>
        </w:rPr>
        <w:t>(Derecho Público)</w:t>
      </w:r>
    </w:p>
    <w:p w14:paraId="784CDDF2" w14:textId="77777777" w:rsidR="00F34ABC" w:rsidRDefault="00F34ABC" w:rsidP="00F34ABC">
      <w:pPr>
        <w:pStyle w:val="v1msonormal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</w:rPr>
      </w:pPr>
    </w:p>
    <w:p w14:paraId="2EAF10D7" w14:textId="7E435626" w:rsidR="00F34ABC" w:rsidRDefault="00451C91" w:rsidP="00F34ABC">
      <w:pPr>
        <w:pStyle w:val="v1msonormal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  <w:r w:rsidR="00F34ABC">
        <w:rPr>
          <w:rFonts w:ascii="Calibri" w:hAnsi="Calibri" w:cs="Calibri"/>
          <w:b/>
          <w:bCs/>
          <w:i/>
          <w:iCs/>
          <w:color w:val="000000"/>
        </w:rPr>
        <w:t>-El Congreso sesionó por primera vez en forma virtual.</w:t>
      </w:r>
      <w:r w:rsidR="00F34ABC">
        <w:rPr>
          <w:rFonts w:ascii="Calibri" w:hAnsi="Calibri" w:cs="Calibri"/>
          <w:b/>
          <w:bCs/>
          <w:color w:val="000000"/>
        </w:rPr>
        <w:t> </w:t>
      </w:r>
      <w:r w:rsidR="00F34ABC" w:rsidRPr="00FA53A7">
        <w:rPr>
          <w:rFonts w:ascii="Calibri" w:hAnsi="Calibri" w:cs="Calibri"/>
          <w:color w:val="000000"/>
          <w:sz w:val="22"/>
          <w:szCs w:val="22"/>
        </w:rPr>
        <w:t>(Derecho Público)</w:t>
      </w:r>
    </w:p>
    <w:p w14:paraId="788BD5B2" w14:textId="49D9FA86" w:rsidR="00451C91" w:rsidRDefault="00451C91" w:rsidP="00451C91">
      <w:pPr>
        <w:pStyle w:val="v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</w:p>
    <w:p w14:paraId="5B2EB4CA" w14:textId="4881873B" w:rsidR="00F34ABC" w:rsidRDefault="00F34ABC" w:rsidP="00F34ABC">
      <w:pPr>
        <w:pStyle w:val="v1msonormal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- </w:t>
      </w:r>
      <w:r>
        <w:rPr>
          <w:rFonts w:ascii="Calibri" w:hAnsi="Calibri" w:cs="Calibri"/>
          <w:b/>
          <w:bCs/>
          <w:i/>
          <w:iCs/>
          <w:color w:val="000000"/>
        </w:rPr>
        <w:t>Personas privadas de Libertad y COVID-19.</w:t>
      </w:r>
      <w:r>
        <w:rPr>
          <w:rFonts w:ascii="Calibri" w:hAnsi="Calibri" w:cs="Calibri"/>
          <w:color w:val="000000"/>
        </w:rPr>
        <w:t> </w:t>
      </w:r>
      <w:r w:rsidRPr="00FA53A7">
        <w:rPr>
          <w:rFonts w:ascii="Calibri" w:hAnsi="Calibri" w:cs="Calibri"/>
          <w:color w:val="000000"/>
          <w:sz w:val="22"/>
          <w:szCs w:val="22"/>
        </w:rPr>
        <w:t>(Derecho Público)</w:t>
      </w:r>
    </w:p>
    <w:p w14:paraId="2C2DBC6D" w14:textId="77777777" w:rsidR="00F34ABC" w:rsidRDefault="00F34ABC" w:rsidP="00F34ABC">
      <w:pPr>
        <w:pStyle w:val="v1msonormal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2"/>
          <w:szCs w:val="22"/>
        </w:rPr>
      </w:pPr>
    </w:p>
    <w:p w14:paraId="7ADB4B05" w14:textId="77777777" w:rsidR="00F34ABC" w:rsidRDefault="00F34ABC" w:rsidP="00F34ABC">
      <w:pPr>
        <w:pStyle w:val="v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</w:rPr>
        <w:t>-Perspectiva Género en toma decisiones judiciales</w:t>
      </w:r>
      <w:r>
        <w:rPr>
          <w:rFonts w:ascii="Calibri" w:hAnsi="Calibri" w:cs="Calibri"/>
          <w:b/>
          <w:bCs/>
          <w:color w:val="000000"/>
        </w:rPr>
        <w:t>.</w:t>
      </w:r>
      <w:r>
        <w:rPr>
          <w:rFonts w:ascii="Calibri" w:hAnsi="Calibri" w:cs="Calibri"/>
          <w:color w:val="000000"/>
        </w:rPr>
        <w:t> (Derecho Público)</w:t>
      </w:r>
    </w:p>
    <w:p w14:paraId="7C3413A0" w14:textId="77777777" w:rsidR="00F34ABC" w:rsidRDefault="00F34ABC" w:rsidP="00F34ABC">
      <w:pPr>
        <w:pStyle w:val="v1msonormal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b/>
          <w:bCs/>
          <w:i/>
          <w:iCs/>
          <w:color w:val="000000"/>
        </w:rPr>
      </w:pPr>
    </w:p>
    <w:p w14:paraId="27920A1F" w14:textId="092F71F9" w:rsidR="00451C91" w:rsidRDefault="00451C91" w:rsidP="00F34ABC">
      <w:pPr>
        <w:pStyle w:val="v1msonormal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</w:rPr>
        <w:t>-Perspectiva de Género en ámbitos públicos y Privados "Ley Micaela"</w:t>
      </w:r>
      <w:r>
        <w:rPr>
          <w:rFonts w:ascii="Calibri" w:hAnsi="Calibri" w:cs="Calibri"/>
          <w:color w:val="000000"/>
        </w:rPr>
        <w:t xml:space="preserve">. </w:t>
      </w:r>
      <w:r w:rsidRPr="00FA53A7">
        <w:rPr>
          <w:rFonts w:ascii="Calibri" w:hAnsi="Calibri" w:cs="Calibri"/>
          <w:color w:val="000000"/>
          <w:sz w:val="22"/>
          <w:szCs w:val="22"/>
        </w:rPr>
        <w:t>(Derecho Privado/Público)</w:t>
      </w:r>
    </w:p>
    <w:p w14:paraId="289B15DD" w14:textId="77777777" w:rsidR="00451C91" w:rsidRDefault="00451C91" w:rsidP="00451C91">
      <w:pPr>
        <w:pStyle w:val="v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14:paraId="60A28784" w14:textId="77777777" w:rsidR="00451C91" w:rsidRDefault="00451C91" w:rsidP="00451C91">
      <w:pPr>
        <w:pStyle w:val="v1msonormal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</w:rPr>
        <w:t>-Propiedad Intelectual Patentes y vacuna COVID-19.</w:t>
      </w:r>
      <w:r>
        <w:rPr>
          <w:rFonts w:ascii="Calibri" w:hAnsi="Calibri" w:cs="Calibri"/>
          <w:i/>
          <w:iCs/>
          <w:color w:val="000000"/>
        </w:rPr>
        <w:t> </w:t>
      </w:r>
      <w:r w:rsidRPr="00FA53A7">
        <w:rPr>
          <w:rFonts w:ascii="Calibri" w:hAnsi="Calibri" w:cs="Calibri"/>
          <w:color w:val="000000"/>
          <w:sz w:val="22"/>
          <w:szCs w:val="22"/>
        </w:rPr>
        <w:t>(Derecho Privado/Público)</w:t>
      </w:r>
    </w:p>
    <w:p w14:paraId="3D23E040" w14:textId="16A07963" w:rsidR="00451C91" w:rsidRPr="00FA53A7" w:rsidRDefault="00451C91" w:rsidP="00F34ABC">
      <w:pPr>
        <w:pStyle w:val="v1msonormal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  <w:r w:rsidRPr="00FA53A7">
        <w:rPr>
          <w:rFonts w:ascii="Calibri" w:hAnsi="Calibri" w:cs="Calibri"/>
          <w:color w:val="000000"/>
          <w:sz w:val="22"/>
          <w:szCs w:val="22"/>
        </w:rPr>
        <w:t> </w:t>
      </w:r>
    </w:p>
    <w:p w14:paraId="245EDECE" w14:textId="77777777" w:rsidR="00451C91" w:rsidRDefault="00451C91" w:rsidP="00451C91">
      <w:pPr>
        <w:pStyle w:val="v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</w:rPr>
        <w:t>- Inteligencia Artificial y Derecho.</w:t>
      </w:r>
      <w:r>
        <w:rPr>
          <w:rFonts w:ascii="Calibri" w:hAnsi="Calibri" w:cs="Calibri"/>
          <w:color w:val="000000"/>
        </w:rPr>
        <w:t> </w:t>
      </w:r>
      <w:r w:rsidRPr="00FA53A7">
        <w:rPr>
          <w:rFonts w:ascii="Calibri" w:hAnsi="Calibri" w:cs="Calibri"/>
          <w:color w:val="000000"/>
          <w:sz w:val="22"/>
          <w:szCs w:val="22"/>
        </w:rPr>
        <w:t>(Derecho Privado/Publico)</w:t>
      </w:r>
    </w:p>
    <w:p w14:paraId="6696395C" w14:textId="77777777" w:rsidR="00451C91" w:rsidRDefault="00451C91" w:rsidP="00451C91">
      <w:pPr>
        <w:pStyle w:val="v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14:paraId="2C2364ED" w14:textId="77777777" w:rsidR="00451C91" w:rsidRPr="00FA53A7" w:rsidRDefault="00451C91" w:rsidP="00F34ABC">
      <w:pPr>
        <w:pStyle w:val="v1msonormal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0"/>
        </w:rPr>
        <w:t>-Neurociencia</w:t>
      </w:r>
      <w:r>
        <w:rPr>
          <w:rFonts w:ascii="Calibri" w:hAnsi="Calibri" w:cs="Calibri"/>
          <w:i/>
          <w:iCs/>
          <w:color w:val="000000"/>
        </w:rPr>
        <w:t>.</w:t>
      </w:r>
      <w:r>
        <w:rPr>
          <w:rFonts w:ascii="Calibri" w:hAnsi="Calibri" w:cs="Calibri"/>
          <w:color w:val="000000"/>
        </w:rPr>
        <w:t> Toma de decisiones en ámbito de poder. (</w:t>
      </w:r>
      <w:r w:rsidRPr="00FA53A7">
        <w:rPr>
          <w:rFonts w:ascii="Calibri" w:hAnsi="Calibri" w:cs="Calibri"/>
          <w:color w:val="000000"/>
          <w:sz w:val="22"/>
          <w:szCs w:val="22"/>
        </w:rPr>
        <w:t>Derecho Privado/Público)</w:t>
      </w:r>
    </w:p>
    <w:p w14:paraId="64E39E27" w14:textId="77777777" w:rsidR="00451C91" w:rsidRDefault="00451C91" w:rsidP="00451C91">
      <w:pPr>
        <w:pStyle w:val="v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14:paraId="2EBAEDAD" w14:textId="1961D298" w:rsidR="00FA53A7" w:rsidRDefault="00451C91" w:rsidP="00F34ABC">
      <w:pPr>
        <w:pStyle w:val="v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</w:p>
    <w:p w14:paraId="039ADC9F" w14:textId="5032620B" w:rsidR="00FA53A7" w:rsidRPr="00FA53A7" w:rsidRDefault="00FA53A7" w:rsidP="00F34ABC">
      <w:pPr>
        <w:pStyle w:val="v1msonormal"/>
        <w:shd w:val="clear" w:color="auto" w:fill="FFFFFF"/>
        <w:spacing w:before="0" w:beforeAutospacing="0" w:after="0" w:afterAutospacing="0"/>
        <w:ind w:left="708"/>
        <w:rPr>
          <w:rFonts w:ascii="Calibri" w:hAnsi="Calibri" w:cs="Calibri"/>
          <w:color w:val="000000"/>
        </w:rPr>
      </w:pPr>
      <w:r w:rsidRPr="00FA53A7">
        <w:rPr>
          <w:rFonts w:ascii="Calibri" w:hAnsi="Calibri" w:cs="Calibri"/>
          <w:b/>
          <w:bCs/>
          <w:color w:val="000000"/>
        </w:rPr>
        <w:t>- Comparación de tratamiento de problemáticas jurídicas surgidas durante la pandemia de COVID-19</w:t>
      </w:r>
      <w:r>
        <w:rPr>
          <w:rFonts w:ascii="Calibri" w:hAnsi="Calibri" w:cs="Calibri"/>
          <w:b/>
          <w:bCs/>
          <w:color w:val="000000"/>
        </w:rPr>
        <w:t xml:space="preserve">. </w:t>
      </w:r>
      <w:r w:rsidRPr="00FA53A7">
        <w:rPr>
          <w:rFonts w:ascii="Calibri" w:hAnsi="Calibri" w:cs="Calibri"/>
          <w:color w:val="000000"/>
          <w:sz w:val="22"/>
          <w:szCs w:val="22"/>
        </w:rPr>
        <w:t>(Derecho Público y Pr</w:t>
      </w:r>
      <w:r w:rsidR="00F34ABC">
        <w:rPr>
          <w:rFonts w:ascii="Calibri" w:hAnsi="Calibri" w:cs="Calibri"/>
          <w:color w:val="000000"/>
          <w:sz w:val="22"/>
          <w:szCs w:val="22"/>
        </w:rPr>
        <w:t>i</w:t>
      </w:r>
      <w:r w:rsidRPr="00FA53A7">
        <w:rPr>
          <w:rFonts w:ascii="Calibri" w:hAnsi="Calibri" w:cs="Calibri"/>
          <w:color w:val="000000"/>
          <w:sz w:val="22"/>
          <w:szCs w:val="22"/>
        </w:rPr>
        <w:t>vado)</w:t>
      </w:r>
    </w:p>
    <w:p w14:paraId="7AF20A38" w14:textId="77777777" w:rsidR="00451C91" w:rsidRDefault="00451C91" w:rsidP="00451C91">
      <w:pPr>
        <w:pStyle w:val="v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14:paraId="327EF0E5" w14:textId="77777777" w:rsidR="00451C91" w:rsidRDefault="00451C91" w:rsidP="00451C91">
      <w:pPr>
        <w:pStyle w:val="v1msonormal"/>
        <w:shd w:val="clear" w:color="auto" w:fill="FFFFFF"/>
        <w:spacing w:before="0" w:beforeAutospacing="0" w:after="0" w:afterAutospacing="0"/>
        <w:ind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</w:rPr>
        <w:t> </w:t>
      </w:r>
    </w:p>
    <w:p w14:paraId="3890119F" w14:textId="67EBD3D5" w:rsidR="00F462A7" w:rsidRPr="00451C91" w:rsidRDefault="00F462A7" w:rsidP="00F462A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es-AR" w:eastAsia="es-ES"/>
        </w:rPr>
      </w:pPr>
      <w:r w:rsidRPr="00451C9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es-AR" w:eastAsia="es-ES"/>
        </w:rPr>
        <w:t>L</w:t>
      </w:r>
      <w:r w:rsidR="00055FA9" w:rsidRPr="00451C9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es-AR" w:eastAsia="es-ES"/>
        </w:rPr>
        <w:t>í</w:t>
      </w:r>
      <w:r w:rsidRPr="00451C9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val="es-AR" w:eastAsia="es-ES"/>
        </w:rPr>
        <w:t>nea Editorial</w:t>
      </w:r>
    </w:p>
    <w:p w14:paraId="79F4C622" w14:textId="77777777" w:rsidR="00BC3E88" w:rsidRPr="00451C91" w:rsidRDefault="00BC3E88" w:rsidP="00BA39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ES"/>
        </w:rPr>
      </w:pPr>
    </w:p>
    <w:p w14:paraId="3E620714" w14:textId="77777777" w:rsidR="00BC3E88" w:rsidRPr="00451C91" w:rsidRDefault="00BC3E88" w:rsidP="00BA39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ES"/>
        </w:rPr>
      </w:pPr>
    </w:p>
    <w:p w14:paraId="51B66680" w14:textId="2179DD1C" w:rsidR="006B5818" w:rsidRPr="0064741C" w:rsidRDefault="006B5818" w:rsidP="0064741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ES"/>
        </w:rPr>
      </w:pPr>
      <w:r w:rsidRPr="0064741C">
        <w:rPr>
          <w:rFonts w:ascii="Arial" w:eastAsia="Times New Roman" w:hAnsi="Arial" w:cs="Arial"/>
          <w:color w:val="222222"/>
          <w:sz w:val="24"/>
          <w:szCs w:val="24"/>
          <w:lang w:val="es-AR" w:eastAsia="es-ES"/>
        </w:rPr>
        <w:t>ABST</w:t>
      </w:r>
      <w:r w:rsidR="00F462A7" w:rsidRPr="0064741C">
        <w:rPr>
          <w:rFonts w:ascii="Arial" w:eastAsia="Times New Roman" w:hAnsi="Arial" w:cs="Arial"/>
          <w:color w:val="222222"/>
          <w:sz w:val="24"/>
          <w:szCs w:val="24"/>
          <w:lang w:val="es-AR" w:eastAsia="es-ES"/>
        </w:rPr>
        <w:t>R</w:t>
      </w:r>
      <w:r w:rsidRPr="0064741C">
        <w:rPr>
          <w:rFonts w:ascii="Arial" w:eastAsia="Times New Roman" w:hAnsi="Arial" w:cs="Arial"/>
          <w:color w:val="222222"/>
          <w:sz w:val="24"/>
          <w:szCs w:val="24"/>
          <w:lang w:val="es-AR" w:eastAsia="es-ES"/>
        </w:rPr>
        <w:t>AC</w:t>
      </w:r>
      <w:r w:rsidR="003D27B7" w:rsidRPr="0064741C">
        <w:rPr>
          <w:rFonts w:ascii="Arial" w:eastAsia="Times New Roman" w:hAnsi="Arial" w:cs="Arial"/>
          <w:color w:val="222222"/>
          <w:sz w:val="24"/>
          <w:szCs w:val="24"/>
          <w:lang w:val="es-AR" w:eastAsia="es-ES"/>
        </w:rPr>
        <w:t>T</w:t>
      </w:r>
      <w:r w:rsidR="00E35F9D" w:rsidRPr="0064741C">
        <w:rPr>
          <w:rFonts w:ascii="Arial" w:eastAsia="Times New Roman" w:hAnsi="Arial" w:cs="Arial"/>
          <w:color w:val="222222"/>
          <w:sz w:val="24"/>
          <w:szCs w:val="24"/>
          <w:lang w:val="es-AR" w:eastAsia="es-ES"/>
        </w:rPr>
        <w:t xml:space="preserve"> O </w:t>
      </w:r>
      <w:r w:rsidR="003D27B7" w:rsidRPr="0064741C">
        <w:rPr>
          <w:rFonts w:ascii="Arial" w:eastAsia="Times New Roman" w:hAnsi="Arial" w:cs="Arial"/>
          <w:color w:val="222222"/>
          <w:sz w:val="24"/>
          <w:szCs w:val="24"/>
          <w:lang w:val="es-AR" w:eastAsia="es-ES"/>
        </w:rPr>
        <w:t>Cabecita</w:t>
      </w:r>
      <w:r w:rsidR="00E35F9D" w:rsidRPr="0064741C">
        <w:rPr>
          <w:rFonts w:ascii="Arial" w:eastAsia="Times New Roman" w:hAnsi="Arial" w:cs="Arial"/>
          <w:color w:val="222222"/>
          <w:sz w:val="24"/>
          <w:szCs w:val="24"/>
          <w:lang w:val="es-AR" w:eastAsia="es-ES"/>
        </w:rPr>
        <w:t>: Máximo 3 renglones.</w:t>
      </w:r>
    </w:p>
    <w:p w14:paraId="5D872D57" w14:textId="77777777" w:rsidR="006B5818" w:rsidRPr="00B03755" w:rsidRDefault="006B5818" w:rsidP="00BA39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AR" w:eastAsia="es-ES"/>
        </w:rPr>
      </w:pPr>
    </w:p>
    <w:p w14:paraId="257DD18D" w14:textId="20B8A75E" w:rsidR="00AE25CA" w:rsidRPr="0064741C" w:rsidRDefault="006B5818" w:rsidP="0064741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6474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EXTENSIÓN DE LOS TRABAJOS</w:t>
      </w:r>
      <w:r w:rsidR="00E35F9D" w:rsidRPr="006474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:</w:t>
      </w:r>
      <w:r w:rsidR="003D27B7" w:rsidRPr="006474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.</w:t>
      </w:r>
      <w:r w:rsidRPr="006474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4</w:t>
      </w:r>
      <w:r w:rsidR="00BA39C5" w:rsidRPr="006474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F462A7" w:rsidRPr="006474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a</w:t>
      </w:r>
      <w:r w:rsidR="00BA39C5" w:rsidRPr="006474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6</w:t>
      </w:r>
      <w:r w:rsidRPr="006474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CARILLAS A4</w:t>
      </w:r>
      <w:r w:rsidR="00AE25CA" w:rsidRPr="006474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  <w:r w:rsidRPr="006474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  <w:r w:rsidR="00AE25CA" w:rsidRPr="006474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Cada </w:t>
      </w:r>
      <w:r w:rsidR="00AE25CA" w:rsidRPr="0064741C">
        <w:rPr>
          <w:rFonts w:ascii="Arial" w:hAnsi="Arial" w:cs="Arial"/>
          <w:color w:val="222222"/>
          <w:shd w:val="clear" w:color="auto" w:fill="FFFFFF"/>
        </w:rPr>
        <w:t>carilla A4 tiene entre: 2.500/3.000 caracteres con espacio.</w:t>
      </w:r>
    </w:p>
    <w:p w14:paraId="66DCD301" w14:textId="77777777" w:rsidR="00BC3E88" w:rsidRDefault="00AE25CA" w:rsidP="00BA39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</w:p>
    <w:p w14:paraId="317CCE04" w14:textId="3C27A077" w:rsidR="0064741C" w:rsidRPr="0064741C" w:rsidRDefault="00BC3E88" w:rsidP="0064741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474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NOMBRE DE AUTOR /UNIVERSIDAD/CARGO</w:t>
      </w:r>
      <w:r w:rsidR="00E35F9D" w:rsidRPr="006474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(para el caso funcionario)</w:t>
      </w:r>
    </w:p>
    <w:p w14:paraId="7050E8E3" w14:textId="0F42C4A8" w:rsidR="0064741C" w:rsidRDefault="0064741C" w:rsidP="006474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0F7F1E7A" w14:textId="5130C65E" w:rsidR="0064741C" w:rsidRPr="0064741C" w:rsidRDefault="0064741C" w:rsidP="0064741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NOTAS: deben realizarse </w:t>
      </w:r>
      <w:r w:rsidRPr="0064741C">
        <w:rPr>
          <w:rFonts w:ascii="Arial" w:eastAsia="Times New Roman" w:hAnsi="Arial" w:cs="Arial"/>
          <w:color w:val="222222"/>
          <w:sz w:val="24"/>
          <w:szCs w:val="24"/>
          <w:u w:val="single"/>
          <w:lang w:eastAsia="es-ES"/>
        </w:rPr>
        <w:t>al pie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.</w:t>
      </w:r>
    </w:p>
    <w:p w14:paraId="7159773C" w14:textId="10403BB3" w:rsidR="00F462A7" w:rsidRDefault="00F462A7" w:rsidP="00BA39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205E562E" w14:textId="707BB2BB" w:rsidR="00F462A7" w:rsidRPr="0064741C" w:rsidRDefault="00F462A7" w:rsidP="0064741C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474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EL MATERIAL PUEDE SER IN</w:t>
      </w:r>
      <w:r w:rsidR="00E06685" w:rsidRPr="006474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É</w:t>
      </w:r>
      <w:r w:rsidRPr="0064741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DITO O BIEN ACREDITAR CONSENTIMIENTO DE QUIEN PUBLICÓ (Reserva de Derechos Intelectuales)  </w:t>
      </w:r>
    </w:p>
    <w:p w14:paraId="0B3F0218" w14:textId="0B4011D0" w:rsidR="00F462A7" w:rsidRDefault="00F462A7" w:rsidP="00BA39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33F809CB" w14:textId="4D9C712F" w:rsidR="00F462A7" w:rsidRDefault="00F462A7" w:rsidP="00BA39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05AEFA02" w14:textId="77777777" w:rsidR="00F462A7" w:rsidRDefault="00F462A7" w:rsidP="00BA39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1940562A" w14:textId="55D8351F" w:rsidR="006B5818" w:rsidRPr="00E06685" w:rsidRDefault="00F462A7" w:rsidP="00E0668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</w:pPr>
      <w:r w:rsidRPr="00E06685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  <w:t>Características de la Publicación del Suplemento</w:t>
      </w:r>
    </w:p>
    <w:p w14:paraId="627ADC0C" w14:textId="77777777" w:rsidR="00F462A7" w:rsidRPr="006B5818" w:rsidRDefault="00F462A7" w:rsidP="00BA39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54363AEF" w14:textId="0FD6BA92" w:rsidR="00BC3E88" w:rsidRDefault="006B5818" w:rsidP="00BA39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B581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</w:t>
      </w:r>
      <w:r w:rsidR="00BC3E8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PERIODICIDAD: MENSUAL</w:t>
      </w:r>
      <w:r w:rsidR="00B0375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(año 202</w:t>
      </w:r>
      <w:r w:rsidR="00F34ABC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2</w:t>
      </w:r>
      <w:r w:rsidR="00B0375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, inicio a determinar)</w:t>
      </w:r>
    </w:p>
    <w:p w14:paraId="3F7FCD13" w14:textId="77777777" w:rsidR="00BC3E88" w:rsidRDefault="00BC3E88" w:rsidP="00BA39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6A7BC667" w14:textId="6A0E9944" w:rsidR="00BC3E88" w:rsidRDefault="006B5818" w:rsidP="00BA39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 w:rsidRPr="006B581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-</w:t>
      </w:r>
      <w:r w:rsidR="00A24EB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I</w:t>
      </w:r>
      <w:r w:rsidR="002C100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DIOMA</w:t>
      </w:r>
      <w:r w:rsidR="00A24EB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: Italiano</w:t>
      </w:r>
      <w:r w:rsidR="002C1000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/español y si fuera posible enviar con traducción, será tenida en cuenta para la publicación.</w:t>
      </w:r>
    </w:p>
    <w:p w14:paraId="625DF94C" w14:textId="77777777" w:rsidR="00BC3E88" w:rsidRDefault="00BC3E88" w:rsidP="00BA39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4A31B2E6" w14:textId="77777777" w:rsidR="00BC3E88" w:rsidRDefault="00BC3E88" w:rsidP="00BA39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-MODALIDAD </w:t>
      </w:r>
    </w:p>
    <w:p w14:paraId="6FA8F6AC" w14:textId="309801FA" w:rsidR="00E35F9D" w:rsidRDefault="00F34ABC" w:rsidP="00BA39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Publicación </w:t>
      </w:r>
      <w:r w:rsidR="00BC3E8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de material Italiano y argentino </w:t>
      </w:r>
    </w:p>
    <w:p w14:paraId="400C0B83" w14:textId="77777777" w:rsidR="00E35F9D" w:rsidRDefault="00E35F9D" w:rsidP="00BA39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29227124" w14:textId="77777777" w:rsidR="00E35F9D" w:rsidRDefault="00E35F9D" w:rsidP="00BA39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295B2FAC" w14:textId="46A32CE2" w:rsidR="00BC3E88" w:rsidRDefault="00E35F9D" w:rsidP="00BA39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(*) </w:t>
      </w:r>
      <w:r w:rsidR="00E0668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Está prevista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la presentación de la publicación en las Jornadas del CUIA </w:t>
      </w:r>
      <w:r w:rsidR="00E0668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en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Italia a desarrollarse e</w:t>
      </w:r>
      <w:r w:rsidR="00E0668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n fecha a determinar,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donde concurren </w:t>
      </w:r>
      <w:r w:rsidR="00FD0496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las 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>2</w:t>
      </w:r>
      <w:r w:rsidR="00B03755">
        <w:rPr>
          <w:rFonts w:ascii="Arial" w:eastAsia="Times New Roman" w:hAnsi="Arial" w:cs="Arial"/>
          <w:color w:val="222222"/>
          <w:sz w:val="24"/>
          <w:szCs w:val="24"/>
          <w:lang w:eastAsia="es-ES"/>
        </w:rPr>
        <w:t>9</w:t>
      </w:r>
      <w:r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universidades italianas que lo integran.   </w:t>
      </w:r>
      <w:r w:rsidR="00BC3E88">
        <w:rPr>
          <w:rFonts w:ascii="Arial" w:eastAsia="Times New Roman" w:hAnsi="Arial" w:cs="Arial"/>
          <w:color w:val="222222"/>
          <w:sz w:val="24"/>
          <w:szCs w:val="24"/>
          <w:lang w:eastAsia="es-ES"/>
        </w:rPr>
        <w:t xml:space="preserve"> </w:t>
      </w:r>
    </w:p>
    <w:p w14:paraId="2A4098CD" w14:textId="77777777" w:rsidR="00E35F9D" w:rsidRDefault="00E35F9D" w:rsidP="00BA39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339432C0" w14:textId="77777777" w:rsidR="00BC3E88" w:rsidRDefault="00BC3E88" w:rsidP="006B58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p w14:paraId="576BAC71" w14:textId="77777777" w:rsidR="00E35F9D" w:rsidRPr="006B5818" w:rsidRDefault="00E35F9D" w:rsidP="006B58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ES"/>
        </w:rPr>
      </w:pPr>
    </w:p>
    <w:sectPr w:rsidR="00E35F9D" w:rsidRPr="006B5818" w:rsidSect="00A77F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1D3E" w14:textId="77777777" w:rsidR="0063613A" w:rsidRDefault="0063613A" w:rsidP="00055FA9">
      <w:pPr>
        <w:spacing w:after="0" w:line="240" w:lineRule="auto"/>
      </w:pPr>
      <w:r>
        <w:separator/>
      </w:r>
    </w:p>
  </w:endnote>
  <w:endnote w:type="continuationSeparator" w:id="0">
    <w:p w14:paraId="31601E44" w14:textId="77777777" w:rsidR="0063613A" w:rsidRDefault="0063613A" w:rsidP="00055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2ADE0" w14:textId="77777777" w:rsidR="0063613A" w:rsidRDefault="0063613A" w:rsidP="00055FA9">
      <w:pPr>
        <w:spacing w:after="0" w:line="240" w:lineRule="auto"/>
      </w:pPr>
      <w:r>
        <w:separator/>
      </w:r>
    </w:p>
  </w:footnote>
  <w:footnote w:type="continuationSeparator" w:id="0">
    <w:p w14:paraId="132F0C3F" w14:textId="77777777" w:rsidR="0063613A" w:rsidRDefault="0063613A" w:rsidP="00055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5C909" w14:textId="127667A4" w:rsidR="00055FA9" w:rsidRDefault="00034D2E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45A3409" wp14:editId="2CDAC7AC">
          <wp:simplePos x="0" y="0"/>
          <wp:positionH relativeFrom="column">
            <wp:posOffset>2105025</wp:posOffset>
          </wp:positionH>
          <wp:positionV relativeFrom="paragraph">
            <wp:posOffset>236220</wp:posOffset>
          </wp:positionV>
          <wp:extent cx="1188720" cy="60579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19" b="22509"/>
                  <a:stretch/>
                </pic:blipFill>
                <pic:spPr bwMode="auto">
                  <a:xfrm>
                    <a:off x="0" y="0"/>
                    <a:ext cx="118872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8B7613A" wp14:editId="2A5F9F2E">
          <wp:simplePos x="0" y="0"/>
          <wp:positionH relativeFrom="column">
            <wp:posOffset>3998595</wp:posOffset>
          </wp:positionH>
          <wp:positionV relativeFrom="paragraph">
            <wp:posOffset>312420</wp:posOffset>
          </wp:positionV>
          <wp:extent cx="1644650" cy="563245"/>
          <wp:effectExtent l="0" t="0" r="0" b="0"/>
          <wp:wrapTight wrapText="bothSides">
            <wp:wrapPolygon edited="0">
              <wp:start x="0" y="0"/>
              <wp:lineTo x="0" y="21186"/>
              <wp:lineTo x="21266" y="21186"/>
              <wp:lineTo x="2126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5FA9">
      <w:rPr>
        <w:noProof/>
      </w:rPr>
      <w:drawing>
        <wp:inline distT="0" distB="0" distL="0" distR="0" wp14:anchorId="3D4CE166" wp14:editId="017BAB73">
          <wp:extent cx="1276350" cy="118239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731" cy="1203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55FA9">
      <w:ptab w:relativeTo="margin" w:alignment="center" w:leader="none"/>
    </w:r>
    <w:r w:rsidR="00055FA9">
      <w:ptab w:relativeTo="margin" w:alignment="right" w:leader="none"/>
    </w:r>
    <w:r w:rsidR="00055FA9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31F0F"/>
    <w:multiLevelType w:val="hybridMultilevel"/>
    <w:tmpl w:val="FF62F5C4"/>
    <w:lvl w:ilvl="0" w:tplc="A998CA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31890"/>
    <w:multiLevelType w:val="hybridMultilevel"/>
    <w:tmpl w:val="985C81DE"/>
    <w:lvl w:ilvl="0" w:tplc="E8B2A4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42C1"/>
    <w:multiLevelType w:val="hybridMultilevel"/>
    <w:tmpl w:val="C1AED1CE"/>
    <w:lvl w:ilvl="0" w:tplc="B13840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5818"/>
    <w:rsid w:val="00034D2E"/>
    <w:rsid w:val="00055FA9"/>
    <w:rsid w:val="00097521"/>
    <w:rsid w:val="002C1000"/>
    <w:rsid w:val="003D27B7"/>
    <w:rsid w:val="0041113B"/>
    <w:rsid w:val="00431187"/>
    <w:rsid w:val="00451C91"/>
    <w:rsid w:val="004F66BA"/>
    <w:rsid w:val="00583C12"/>
    <w:rsid w:val="0063613A"/>
    <w:rsid w:val="0064741C"/>
    <w:rsid w:val="006B5818"/>
    <w:rsid w:val="0082384F"/>
    <w:rsid w:val="0084360E"/>
    <w:rsid w:val="00897D9E"/>
    <w:rsid w:val="00A11B2C"/>
    <w:rsid w:val="00A24EB5"/>
    <w:rsid w:val="00A767BC"/>
    <w:rsid w:val="00A77FF3"/>
    <w:rsid w:val="00AE25CA"/>
    <w:rsid w:val="00B03755"/>
    <w:rsid w:val="00BA39C5"/>
    <w:rsid w:val="00BB7887"/>
    <w:rsid w:val="00BC3E88"/>
    <w:rsid w:val="00C068A7"/>
    <w:rsid w:val="00CC524A"/>
    <w:rsid w:val="00E06685"/>
    <w:rsid w:val="00E35F9D"/>
    <w:rsid w:val="00F34ABC"/>
    <w:rsid w:val="00F462A7"/>
    <w:rsid w:val="00FA53A7"/>
    <w:rsid w:val="00FD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6F467F7"/>
  <w15:docId w15:val="{AAC20F07-C9C8-4112-8073-54A2EA30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F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5F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5FA9"/>
  </w:style>
  <w:style w:type="paragraph" w:styleId="Piedepgina">
    <w:name w:val="footer"/>
    <w:basedOn w:val="Normal"/>
    <w:link w:val="PiedepginaCar"/>
    <w:uiPriority w:val="99"/>
    <w:unhideWhenUsed/>
    <w:rsid w:val="00055F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FA9"/>
  </w:style>
  <w:style w:type="paragraph" w:customStyle="1" w:styleId="v1msonormal">
    <w:name w:val="v1msonormal"/>
    <w:basedOn w:val="Normal"/>
    <w:rsid w:val="0045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nfasis">
    <w:name w:val="Emphasis"/>
    <w:basedOn w:val="Fuentedeprrafopredeter"/>
    <w:uiPriority w:val="20"/>
    <w:qFormat/>
    <w:rsid w:val="00451C91"/>
    <w:rPr>
      <w:i/>
      <w:iCs/>
    </w:rPr>
  </w:style>
  <w:style w:type="paragraph" w:styleId="Prrafodelista">
    <w:name w:val="List Paragraph"/>
    <w:basedOn w:val="Normal"/>
    <w:uiPriority w:val="34"/>
    <w:qFormat/>
    <w:rsid w:val="00647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2444">
                  <w:marLeft w:val="0"/>
                  <w:marRight w:val="0"/>
                  <w:marTop w:val="10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4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2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8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34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0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96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675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994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401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97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8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267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66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57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02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117495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Errico</dc:creator>
  <cp:keywords/>
  <dc:description/>
  <cp:lastModifiedBy>Martin Tarelli</cp:lastModifiedBy>
  <cp:revision>13</cp:revision>
  <dcterms:created xsi:type="dcterms:W3CDTF">2020-08-23T23:25:00Z</dcterms:created>
  <dcterms:modified xsi:type="dcterms:W3CDTF">2021-05-24T14:39:00Z</dcterms:modified>
</cp:coreProperties>
</file>